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A497F" w14:textId="77777777" w:rsidR="00372877" w:rsidRPr="00FB7F28" w:rsidRDefault="00372877" w:rsidP="00372877">
      <w:pPr>
        <w:spacing w:after="0"/>
        <w:ind w:firstLine="709"/>
        <w:jc w:val="right"/>
        <w:rPr>
          <w:rFonts w:cs="Times New Roman"/>
          <w:color w:val="000000" w:themeColor="text1"/>
          <w:szCs w:val="28"/>
        </w:rPr>
      </w:pPr>
      <w:r w:rsidRPr="00FB7F28">
        <w:rPr>
          <w:rFonts w:cs="Times New Roman"/>
          <w:color w:val="000000" w:themeColor="text1"/>
          <w:szCs w:val="28"/>
          <w:lang w:eastAsia="ru-RU"/>
        </w:rPr>
        <w:t xml:space="preserve">В </w:t>
      </w:r>
      <w:r w:rsidRPr="00FB7F28">
        <w:rPr>
          <w:rFonts w:cs="Times New Roman"/>
          <w:color w:val="000000" w:themeColor="text1"/>
          <w:szCs w:val="28"/>
        </w:rPr>
        <w:t>Организационный комитет</w:t>
      </w:r>
    </w:p>
    <w:p w14:paraId="1E8E2C05" w14:textId="77777777" w:rsidR="00372877" w:rsidRPr="00FB7F28" w:rsidRDefault="00372877" w:rsidP="00372877">
      <w:pPr>
        <w:spacing w:after="0"/>
        <w:ind w:firstLine="709"/>
        <w:jc w:val="right"/>
        <w:rPr>
          <w:rFonts w:cs="Times New Roman"/>
          <w:color w:val="000000" w:themeColor="text1"/>
          <w:szCs w:val="28"/>
        </w:rPr>
      </w:pPr>
      <w:r w:rsidRPr="00FB7F28">
        <w:rPr>
          <w:rFonts w:cs="Times New Roman"/>
          <w:color w:val="000000" w:themeColor="text1"/>
          <w:szCs w:val="28"/>
        </w:rPr>
        <w:t xml:space="preserve"> XXIV съезда Российского физиологического общества</w:t>
      </w:r>
    </w:p>
    <w:p w14:paraId="37D2CEC7" w14:textId="77777777" w:rsidR="00372877" w:rsidRPr="00FB7F28" w:rsidRDefault="00372877" w:rsidP="00372877">
      <w:pPr>
        <w:spacing w:after="0"/>
        <w:ind w:firstLine="709"/>
        <w:jc w:val="right"/>
        <w:rPr>
          <w:rFonts w:cs="Times New Roman"/>
          <w:color w:val="000000" w:themeColor="text1"/>
          <w:szCs w:val="28"/>
        </w:rPr>
      </w:pPr>
      <w:r w:rsidRPr="00FB7F28">
        <w:rPr>
          <w:rFonts w:cs="Times New Roman"/>
          <w:color w:val="000000" w:themeColor="text1"/>
          <w:szCs w:val="28"/>
        </w:rPr>
        <w:t xml:space="preserve"> им. И.П. Павлова</w:t>
      </w:r>
    </w:p>
    <w:p w14:paraId="7106CD4C" w14:textId="77777777" w:rsidR="00372877" w:rsidRPr="00FB7F28" w:rsidRDefault="00372877" w:rsidP="00372877">
      <w:pPr>
        <w:spacing w:after="0"/>
        <w:ind w:firstLine="709"/>
        <w:jc w:val="right"/>
        <w:rPr>
          <w:rFonts w:cs="Times New Roman"/>
          <w:color w:val="000000" w:themeColor="text1"/>
          <w:szCs w:val="28"/>
          <w:lang w:eastAsia="ru-RU"/>
        </w:rPr>
      </w:pPr>
      <w:r w:rsidRPr="00FB7F28">
        <w:rPr>
          <w:rFonts w:cs="Times New Roman"/>
          <w:color w:val="000000" w:themeColor="text1"/>
          <w:szCs w:val="28"/>
          <w:lang w:eastAsia="ru-RU"/>
        </w:rPr>
        <w:t xml:space="preserve"> </w:t>
      </w:r>
    </w:p>
    <w:p w14:paraId="5809FC31" w14:textId="15E2885B" w:rsidR="00F12C76" w:rsidRPr="00FB7F28" w:rsidRDefault="00687D05" w:rsidP="00372877">
      <w:pPr>
        <w:spacing w:after="0"/>
        <w:ind w:firstLine="709"/>
        <w:jc w:val="right"/>
        <w:rPr>
          <w:rStyle w:val="text"/>
          <w:rFonts w:cs="Times New Roman"/>
          <w:color w:val="000000" w:themeColor="text1"/>
          <w:szCs w:val="28"/>
        </w:rPr>
      </w:pPr>
      <w:hyperlink r:id="rId4" w:history="1">
        <w:r w:rsidR="003A4F3F" w:rsidRPr="00FB7F28">
          <w:rPr>
            <w:rStyle w:val="a3"/>
            <w:rFonts w:cs="Times New Roman"/>
            <w:color w:val="000000" w:themeColor="text1"/>
            <w:szCs w:val="28"/>
          </w:rPr>
          <w:t>rusphysiol2023@iephb.ru</w:t>
        </w:r>
      </w:hyperlink>
    </w:p>
    <w:p w14:paraId="2E95B8B1" w14:textId="40DB2987" w:rsidR="003A4F3F" w:rsidRPr="00FB7F28" w:rsidRDefault="003A4F3F" w:rsidP="00372877">
      <w:pPr>
        <w:spacing w:after="0"/>
        <w:ind w:firstLine="709"/>
        <w:jc w:val="right"/>
        <w:rPr>
          <w:rStyle w:val="text"/>
          <w:rFonts w:cs="Times New Roman"/>
          <w:color w:val="000000" w:themeColor="text1"/>
          <w:szCs w:val="28"/>
        </w:rPr>
      </w:pPr>
    </w:p>
    <w:p w14:paraId="32D507F8" w14:textId="319F8C76" w:rsidR="003A4F3F" w:rsidRPr="003A4F3F" w:rsidRDefault="003A4F3F" w:rsidP="00372877">
      <w:pPr>
        <w:spacing w:after="0"/>
        <w:ind w:firstLine="709"/>
        <w:jc w:val="right"/>
        <w:rPr>
          <w:rStyle w:val="text"/>
          <w:rFonts w:cs="Times New Roman"/>
          <w:color w:val="000000" w:themeColor="text1"/>
          <w:szCs w:val="28"/>
        </w:rPr>
      </w:pPr>
    </w:p>
    <w:p w14:paraId="50DC5CC3" w14:textId="30DF9323" w:rsidR="003A4F3F" w:rsidRPr="003A4F3F" w:rsidRDefault="003A4F3F" w:rsidP="00372877">
      <w:pPr>
        <w:spacing w:after="0"/>
        <w:ind w:firstLine="709"/>
        <w:jc w:val="right"/>
        <w:rPr>
          <w:rStyle w:val="text"/>
          <w:rFonts w:cs="Times New Roman"/>
          <w:color w:val="000000" w:themeColor="text1"/>
          <w:szCs w:val="28"/>
        </w:rPr>
      </w:pPr>
    </w:p>
    <w:p w14:paraId="37612082" w14:textId="5E4F2F8F" w:rsidR="003A4F3F" w:rsidRDefault="003A4F3F" w:rsidP="003A4F3F">
      <w:pPr>
        <w:spacing w:before="120"/>
        <w:ind w:firstLine="720"/>
        <w:jc w:val="both"/>
        <w:rPr>
          <w:rFonts w:cs="Times New Roman"/>
          <w:szCs w:val="28"/>
        </w:rPr>
      </w:pPr>
      <w:r w:rsidRPr="003A4F3F">
        <w:rPr>
          <w:rStyle w:val="text"/>
          <w:rFonts w:cs="Times New Roman"/>
          <w:color w:val="000000" w:themeColor="text1"/>
          <w:szCs w:val="28"/>
        </w:rPr>
        <w:t xml:space="preserve">(Наименование СМИ) </w:t>
      </w:r>
      <w:r>
        <w:rPr>
          <w:rFonts w:cs="Times New Roman"/>
          <w:szCs w:val="28"/>
        </w:rPr>
        <w:t xml:space="preserve">направляет заявку на </w:t>
      </w:r>
      <w:r w:rsidRPr="003A4F3F">
        <w:rPr>
          <w:rFonts w:cs="Times New Roman"/>
          <w:szCs w:val="28"/>
        </w:rPr>
        <w:t>аккредит</w:t>
      </w:r>
      <w:r>
        <w:rPr>
          <w:rFonts w:cs="Times New Roman"/>
          <w:szCs w:val="28"/>
        </w:rPr>
        <w:t>ацию</w:t>
      </w:r>
      <w:r w:rsidRPr="003A4F3F">
        <w:rPr>
          <w:rFonts w:cs="Times New Roman"/>
          <w:szCs w:val="28"/>
        </w:rPr>
        <w:t xml:space="preserve"> в качестве представителя средств массовой информации, освещающих проведение XXIV съезда Российского физиологического общества им. И.П. Павлова (11-15 сентября 2023 года, Санкт-Петербург, Московский проспект, д. 97, литер А, гостиница «Московские Ворота»)</w:t>
      </w:r>
      <w:r>
        <w:rPr>
          <w:rFonts w:cs="Times New Roman"/>
          <w:szCs w:val="28"/>
        </w:rPr>
        <w:t>:</w:t>
      </w:r>
    </w:p>
    <w:p w14:paraId="762AC11A" w14:textId="722C8D31" w:rsidR="003A4F3F" w:rsidRPr="00F84DAD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>
        <w:rPr>
          <w:lang w:eastAsia="ru-RU"/>
        </w:rPr>
        <w:t>Полное официальное н</w:t>
      </w:r>
      <w:r w:rsidRPr="00F84DAD">
        <w:rPr>
          <w:lang w:eastAsia="ru-RU"/>
        </w:rPr>
        <w:t>азвание СМИ</w:t>
      </w:r>
      <w:r>
        <w:rPr>
          <w:lang w:eastAsia="ru-RU"/>
        </w:rPr>
        <w:t>.</w:t>
      </w:r>
    </w:p>
    <w:p w14:paraId="613EFB27" w14:textId="31F0CC8F" w:rsidR="003A4F3F" w:rsidRPr="00F84DAD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 w:rsidRPr="00F84DAD">
        <w:rPr>
          <w:lang w:eastAsia="ru-RU"/>
        </w:rPr>
        <w:t>ФИО и контакты руководителя СМИ</w:t>
      </w:r>
      <w:r>
        <w:rPr>
          <w:lang w:eastAsia="ru-RU"/>
        </w:rPr>
        <w:t>.</w:t>
      </w:r>
    </w:p>
    <w:p w14:paraId="4835F8FC" w14:textId="19746AD2" w:rsidR="003A4F3F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 w:rsidRPr="00F84DAD">
        <w:rPr>
          <w:lang w:eastAsia="ru-RU"/>
        </w:rPr>
        <w:t>ФИО, должность и контакты (e</w:t>
      </w:r>
      <w:r>
        <w:rPr>
          <w:lang w:eastAsia="ru-RU"/>
        </w:rPr>
        <w:t>-</w:t>
      </w:r>
      <w:r w:rsidRPr="00F84DAD">
        <w:rPr>
          <w:lang w:eastAsia="ru-RU"/>
        </w:rPr>
        <w:t>mail и телефон) представителя</w:t>
      </w:r>
      <w:r>
        <w:rPr>
          <w:lang w:eastAsia="ru-RU"/>
        </w:rPr>
        <w:t>.</w:t>
      </w:r>
    </w:p>
    <w:p w14:paraId="2232B483" w14:textId="668C3281" w:rsidR="00687D05" w:rsidRPr="00F84DAD" w:rsidRDefault="00687D05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>
        <w:rPr>
          <w:lang w:eastAsia="ru-RU"/>
        </w:rPr>
        <w:tab/>
        <w:t>Предполагаемые даты работы на Съезде.</w:t>
      </w:r>
    </w:p>
    <w:p w14:paraId="599DB203" w14:textId="79E997DE" w:rsidR="003A4F3F" w:rsidRPr="00F84DAD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 w:rsidRPr="00F84DAD">
        <w:rPr>
          <w:lang w:eastAsia="ru-RU"/>
        </w:rPr>
        <w:t>Описание планируемой работы</w:t>
      </w:r>
      <w:r>
        <w:rPr>
          <w:lang w:eastAsia="ru-RU"/>
        </w:rPr>
        <w:t>.</w:t>
      </w:r>
    </w:p>
    <w:p w14:paraId="11C30E76" w14:textId="3038B175" w:rsidR="003A4F3F" w:rsidRPr="00F84DAD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 w:rsidRPr="00F84DAD">
        <w:rPr>
          <w:lang w:eastAsia="ru-RU"/>
        </w:rPr>
        <w:t>Дата выхода публикации</w:t>
      </w:r>
      <w:r>
        <w:rPr>
          <w:lang w:eastAsia="ru-RU"/>
        </w:rPr>
        <w:t>.</w:t>
      </w:r>
    </w:p>
    <w:p w14:paraId="030E7187" w14:textId="0501516A" w:rsidR="003A4F3F" w:rsidRDefault="003A4F3F" w:rsidP="00A97333">
      <w:pPr>
        <w:pStyle w:val="a5"/>
        <w:tabs>
          <w:tab w:val="left" w:pos="454"/>
        </w:tabs>
        <w:rPr>
          <w:lang w:eastAsia="ru-RU"/>
        </w:rPr>
      </w:pPr>
      <w:r>
        <w:rPr>
          <w:lang w:eastAsia="ru-RU"/>
        </w:rPr>
        <w:t>-</w:t>
      </w:r>
      <w:r w:rsidR="00FB7F28">
        <w:rPr>
          <w:lang w:eastAsia="ru-RU"/>
        </w:rPr>
        <w:tab/>
      </w:r>
      <w:r w:rsidRPr="00F84DAD">
        <w:rPr>
          <w:lang w:eastAsia="ru-RU"/>
        </w:rPr>
        <w:t>Сайт СМИ или выходные данные последнего номера издания</w:t>
      </w:r>
      <w:r w:rsidR="000A5082">
        <w:rPr>
          <w:lang w:eastAsia="ru-RU"/>
        </w:rPr>
        <w:t>.</w:t>
      </w:r>
    </w:p>
    <w:p w14:paraId="1EE06F05" w14:textId="7BBEA986" w:rsidR="003A4F3F" w:rsidRDefault="003A4F3F" w:rsidP="00A97333">
      <w:pPr>
        <w:tabs>
          <w:tab w:val="left" w:pos="454"/>
        </w:tabs>
        <w:spacing w:after="0"/>
        <w:jc w:val="both"/>
        <w:rPr>
          <w:rFonts w:cs="Times New Roman"/>
          <w:szCs w:val="28"/>
        </w:rPr>
      </w:pPr>
    </w:p>
    <w:p w14:paraId="5C7A6CEB" w14:textId="77777777" w:rsidR="00FB7F28" w:rsidRDefault="00FB7F28" w:rsidP="00A97333">
      <w:pPr>
        <w:spacing w:after="0"/>
        <w:jc w:val="both"/>
        <w:rPr>
          <w:rFonts w:cs="Times New Roman"/>
          <w:szCs w:val="28"/>
        </w:rPr>
      </w:pPr>
    </w:p>
    <w:p w14:paraId="41E1632A" w14:textId="7EA61A72" w:rsidR="00FB7F28" w:rsidRDefault="00FB7F28" w:rsidP="00A97333">
      <w:pPr>
        <w:spacing w:after="0"/>
        <w:jc w:val="both"/>
        <w:rPr>
          <w:rFonts w:cs="Times New Roman"/>
          <w:szCs w:val="28"/>
        </w:rPr>
      </w:pPr>
    </w:p>
    <w:p w14:paraId="45517F99" w14:textId="470C740A" w:rsidR="00FB7F28" w:rsidRDefault="00FB7F28" w:rsidP="00A97333">
      <w:pPr>
        <w:spacing w:before="1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Руководитель _________________ (______________)</w:t>
      </w:r>
    </w:p>
    <w:p w14:paraId="12CAC26B" w14:textId="6D217522" w:rsidR="00FB7F28" w:rsidRDefault="00FB7F28" w:rsidP="00A97333">
      <w:pPr>
        <w:spacing w:before="1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Печать (при наличии)</w:t>
      </w:r>
    </w:p>
    <w:p w14:paraId="37979788" w14:textId="4D9D11C0" w:rsidR="003335A7" w:rsidRPr="003A4F3F" w:rsidRDefault="003335A7" w:rsidP="00A97333">
      <w:pPr>
        <w:spacing w:before="12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Дата</w:t>
      </w:r>
    </w:p>
    <w:p w14:paraId="20CA3E9A" w14:textId="2428E82E" w:rsidR="003A4F3F" w:rsidRPr="003A4F3F" w:rsidRDefault="003A4F3F" w:rsidP="003A4F3F">
      <w:pPr>
        <w:spacing w:after="0"/>
        <w:ind w:firstLine="709"/>
        <w:jc w:val="both"/>
        <w:rPr>
          <w:rFonts w:cs="Times New Roman"/>
          <w:szCs w:val="28"/>
        </w:rPr>
      </w:pPr>
    </w:p>
    <w:p w14:paraId="15A8DB93" w14:textId="1BFCA2F2" w:rsidR="003A4F3F" w:rsidRPr="003A4F3F" w:rsidRDefault="003A4F3F" w:rsidP="003A4F3F">
      <w:pPr>
        <w:spacing w:after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sectPr w:rsidR="003A4F3F" w:rsidRPr="003A4F3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5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8F"/>
    <w:rsid w:val="000A5082"/>
    <w:rsid w:val="001C738F"/>
    <w:rsid w:val="003335A7"/>
    <w:rsid w:val="00372877"/>
    <w:rsid w:val="003A4F3F"/>
    <w:rsid w:val="00687D05"/>
    <w:rsid w:val="006C0B77"/>
    <w:rsid w:val="008242FF"/>
    <w:rsid w:val="00870751"/>
    <w:rsid w:val="00922C48"/>
    <w:rsid w:val="00A97333"/>
    <w:rsid w:val="00B915B7"/>
    <w:rsid w:val="00EA59DF"/>
    <w:rsid w:val="00EE4070"/>
    <w:rsid w:val="00F12C76"/>
    <w:rsid w:val="00FB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2559"/>
  <w15:chartTrackingRefBased/>
  <w15:docId w15:val="{92244DE2-23CD-4F0E-870A-510A0150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372877"/>
  </w:style>
  <w:style w:type="character" w:styleId="a3">
    <w:name w:val="Hyperlink"/>
    <w:basedOn w:val="a0"/>
    <w:uiPriority w:val="99"/>
    <w:unhideWhenUsed/>
    <w:rsid w:val="003728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2877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3A4F3F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sphysiol2023@ieph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Д. Чижова</dc:creator>
  <cp:keywords/>
  <dc:description/>
  <cp:lastModifiedBy>Ирина Д. Чижова</cp:lastModifiedBy>
  <cp:revision>9</cp:revision>
  <dcterms:created xsi:type="dcterms:W3CDTF">2023-08-29T13:12:00Z</dcterms:created>
  <dcterms:modified xsi:type="dcterms:W3CDTF">2023-08-29T13:24:00Z</dcterms:modified>
</cp:coreProperties>
</file>